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8" w:rsidRPr="006201AC" w:rsidRDefault="000D5E43" w:rsidP="009D1348">
      <w:pPr>
        <w:pStyle w:val="Header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-154940</wp:posOffset>
            </wp:positionV>
            <wp:extent cx="1869440" cy="685800"/>
            <wp:effectExtent l="0" t="0" r="10160" b="0"/>
            <wp:wrapNone/>
            <wp:docPr id="2" name="Picture 2" descr="clients:Schiller Grounds Care:RYAN:Resources:Logos:Ry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ents:Schiller Grounds Care:RYAN:Resources:Logos:Rya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FB6">
        <w:t>.</w:t>
      </w:r>
      <w:r w:rsidR="009D1348">
        <w:tab/>
      </w:r>
      <w:r w:rsidR="009D1348" w:rsidRPr="006201AC">
        <w:rPr>
          <w:rFonts w:ascii="Arial" w:hAnsi="Arial" w:cs="Arial"/>
        </w:rPr>
        <w:t>One BOB-CAT Lane</w:t>
      </w:r>
      <w:r w:rsidR="009D1348">
        <w:rPr>
          <w:rFonts w:ascii="Arial" w:hAnsi="Arial" w:cs="Arial"/>
        </w:rPr>
        <w:t>, P.O. Box 469</w:t>
      </w:r>
    </w:p>
    <w:p w:rsidR="009D1348" w:rsidRPr="006201AC" w:rsidRDefault="009D1348" w:rsidP="009D1348">
      <w:pPr>
        <w:pStyle w:val="Header"/>
        <w:jc w:val="right"/>
        <w:rPr>
          <w:rFonts w:ascii="Arial" w:hAnsi="Arial" w:cs="Arial"/>
        </w:rPr>
      </w:pPr>
      <w:r w:rsidRPr="006201AC">
        <w:rPr>
          <w:rFonts w:ascii="Arial" w:hAnsi="Arial" w:cs="Arial"/>
        </w:rPr>
        <w:t>Johnson Creek, WI 53038 U.S.A.</w:t>
      </w:r>
    </w:p>
    <w:p w:rsidR="009D1348" w:rsidRPr="006201AC" w:rsidRDefault="009D1348" w:rsidP="009D1348">
      <w:pPr>
        <w:pStyle w:val="Header"/>
        <w:jc w:val="right"/>
        <w:rPr>
          <w:rFonts w:ascii="Arial" w:hAnsi="Arial" w:cs="Arial"/>
        </w:rPr>
      </w:pPr>
      <w:r w:rsidRPr="006201AC">
        <w:rPr>
          <w:rFonts w:ascii="Arial" w:hAnsi="Arial" w:cs="Arial"/>
        </w:rPr>
        <w:t>(920) 699 2000</w:t>
      </w:r>
    </w:p>
    <w:p w:rsidR="009D1348" w:rsidRDefault="009D1348" w:rsidP="009D1348">
      <w:pPr>
        <w:pStyle w:val="Header"/>
        <w:pBdr>
          <w:bottom w:val="single" w:sz="12" w:space="1" w:color="auto"/>
        </w:pBdr>
        <w:jc w:val="right"/>
        <w:rPr>
          <w:rFonts w:ascii="Arial" w:hAnsi="Arial" w:cs="Arial"/>
        </w:rPr>
      </w:pPr>
      <w:r w:rsidRPr="006201AC">
        <w:rPr>
          <w:rFonts w:ascii="Arial" w:hAnsi="Arial" w:cs="Arial"/>
        </w:rPr>
        <w:t>Fax: (920) 699 6836</w:t>
      </w:r>
    </w:p>
    <w:p w:rsidR="009D1348" w:rsidRDefault="009D1348" w:rsidP="009D1348"/>
    <w:p w:rsidR="009D1348" w:rsidRPr="009D1348" w:rsidRDefault="009D1348" w:rsidP="009D1348">
      <w:pPr>
        <w:jc w:val="right"/>
        <w:rPr>
          <w:sz w:val="24"/>
        </w:rPr>
      </w:pPr>
      <w:r w:rsidRPr="009D1348">
        <w:rPr>
          <w:sz w:val="24"/>
        </w:rPr>
        <w:t>FOR IMMEDIATE RELEASE</w:t>
      </w:r>
    </w:p>
    <w:p w:rsidR="009D1348" w:rsidRPr="009D1348" w:rsidRDefault="009D1348" w:rsidP="009D1348">
      <w:pPr>
        <w:jc w:val="center"/>
        <w:rPr>
          <w:sz w:val="24"/>
        </w:rPr>
      </w:pPr>
    </w:p>
    <w:p w:rsidR="009D1348" w:rsidRDefault="009D1348" w:rsidP="009D1348">
      <w:pPr>
        <w:jc w:val="center"/>
        <w:rPr>
          <w:b/>
          <w:sz w:val="24"/>
        </w:rPr>
      </w:pPr>
      <w:r w:rsidRPr="009D1348">
        <w:rPr>
          <w:b/>
          <w:sz w:val="24"/>
        </w:rPr>
        <w:t>RYAN</w:t>
      </w:r>
      <w:r w:rsidR="00DD5907" w:rsidRPr="00DD5907">
        <w:rPr>
          <w:sz w:val="24"/>
          <w:vertAlign w:val="superscript"/>
        </w:rPr>
        <w:t>®</w:t>
      </w:r>
      <w:r w:rsidRPr="009D1348">
        <w:rPr>
          <w:b/>
          <w:sz w:val="24"/>
        </w:rPr>
        <w:t xml:space="preserve"> </w:t>
      </w:r>
      <w:r w:rsidR="003A0017">
        <w:rPr>
          <w:b/>
          <w:sz w:val="24"/>
        </w:rPr>
        <w:t>Jr. Sod Cutter Give-</w:t>
      </w:r>
      <w:r w:rsidR="001E6331">
        <w:rPr>
          <w:b/>
          <w:sz w:val="24"/>
        </w:rPr>
        <w:t>A</w:t>
      </w:r>
      <w:r w:rsidR="003A0017">
        <w:rPr>
          <w:b/>
          <w:sz w:val="24"/>
        </w:rPr>
        <w:t xml:space="preserve">way </w:t>
      </w:r>
      <w:r w:rsidR="000A4BFF">
        <w:rPr>
          <w:b/>
          <w:sz w:val="24"/>
        </w:rPr>
        <w:t xml:space="preserve">Winner </w:t>
      </w:r>
      <w:r w:rsidR="003A0017">
        <w:rPr>
          <w:b/>
          <w:sz w:val="24"/>
        </w:rPr>
        <w:t>Announced</w:t>
      </w:r>
    </w:p>
    <w:p w:rsidR="009D1348" w:rsidRDefault="009D1348" w:rsidP="009D1348">
      <w:pPr>
        <w:jc w:val="center"/>
        <w:rPr>
          <w:b/>
          <w:sz w:val="24"/>
        </w:rPr>
      </w:pPr>
    </w:p>
    <w:p w:rsidR="00EB2E6A" w:rsidRPr="00EB2E6A" w:rsidRDefault="003A0017" w:rsidP="00B52F77">
      <w:pPr>
        <w:rPr>
          <w:sz w:val="24"/>
        </w:rPr>
      </w:pPr>
      <w:r>
        <w:rPr>
          <w:b/>
          <w:sz w:val="24"/>
        </w:rPr>
        <w:t xml:space="preserve">Johnson Creek, Wis. </w:t>
      </w:r>
      <w:r>
        <w:rPr>
          <w:sz w:val="24"/>
        </w:rPr>
        <w:t>(March 19, 2015) – RYAN</w:t>
      </w:r>
      <w:r w:rsidRPr="00DD5907">
        <w:rPr>
          <w:sz w:val="24"/>
          <w:vertAlign w:val="superscript"/>
        </w:rPr>
        <w:t>®</w:t>
      </w:r>
      <w:r>
        <w:rPr>
          <w:sz w:val="24"/>
        </w:rPr>
        <w:t xml:space="preserve">, the leading manufacturer of turf renovation equipment for rental, golf, sports and lawn care professionals, is proud to announce </w:t>
      </w:r>
      <w:r w:rsidR="00D41595" w:rsidRPr="00D41595">
        <w:rPr>
          <w:sz w:val="24"/>
        </w:rPr>
        <w:t>Jane Gillespie, Owner of Power Tool &amp; Equipment Rental in Woburn, Mass.</w:t>
      </w:r>
      <w:r w:rsidR="00D41595">
        <w:rPr>
          <w:b/>
          <w:sz w:val="24"/>
        </w:rPr>
        <w:t xml:space="preserve"> </w:t>
      </w:r>
      <w:r w:rsidR="00D41595">
        <w:rPr>
          <w:sz w:val="24"/>
        </w:rPr>
        <w:t>i</w:t>
      </w:r>
      <w:r w:rsidR="00D41595" w:rsidRPr="00D41595">
        <w:rPr>
          <w:sz w:val="24"/>
        </w:rPr>
        <w:t xml:space="preserve">s </w:t>
      </w:r>
      <w:r w:rsidRPr="003A0017">
        <w:rPr>
          <w:sz w:val="24"/>
        </w:rPr>
        <w:t xml:space="preserve">the winner of the RYAN Jr. Sod Cutter </w:t>
      </w:r>
      <w:r w:rsidR="00D41595">
        <w:rPr>
          <w:sz w:val="24"/>
        </w:rPr>
        <w:t>give-away</w:t>
      </w:r>
      <w:r w:rsidRPr="003A0017">
        <w:rPr>
          <w:sz w:val="24"/>
        </w:rPr>
        <w:t xml:space="preserve"> </w:t>
      </w:r>
      <w:r w:rsidR="00884D1D">
        <w:rPr>
          <w:sz w:val="24"/>
        </w:rPr>
        <w:t xml:space="preserve">from </w:t>
      </w:r>
      <w:r w:rsidRPr="003A0017">
        <w:rPr>
          <w:sz w:val="24"/>
        </w:rPr>
        <w:t xml:space="preserve">the American Rental Association </w:t>
      </w:r>
      <w:r w:rsidR="00D41595">
        <w:rPr>
          <w:sz w:val="24"/>
        </w:rPr>
        <w:t xml:space="preserve">(ARA) </w:t>
      </w:r>
      <w:r w:rsidRPr="003A0017">
        <w:rPr>
          <w:sz w:val="24"/>
        </w:rPr>
        <w:t>tradeshow in New Orleans, La.</w:t>
      </w:r>
      <w:r>
        <w:rPr>
          <w:sz w:val="24"/>
        </w:rPr>
        <w:t xml:space="preserve"> </w:t>
      </w:r>
      <w:r w:rsidRPr="003A0017">
        <w:rPr>
          <w:sz w:val="24"/>
        </w:rPr>
        <w:t xml:space="preserve">RYAN </w:t>
      </w:r>
      <w:r w:rsidR="00D41595">
        <w:rPr>
          <w:sz w:val="24"/>
        </w:rPr>
        <w:t xml:space="preserve">performed the drawing </w:t>
      </w:r>
      <w:r w:rsidRPr="003A0017">
        <w:rPr>
          <w:sz w:val="24"/>
        </w:rPr>
        <w:t xml:space="preserve">at the end of the </w:t>
      </w:r>
      <w:r w:rsidR="00D41595">
        <w:rPr>
          <w:sz w:val="24"/>
        </w:rPr>
        <w:t>ARA S</w:t>
      </w:r>
      <w:r w:rsidRPr="003A0017">
        <w:rPr>
          <w:sz w:val="24"/>
        </w:rPr>
        <w:t xml:space="preserve">how on February 26th in New Orleans, La. </w:t>
      </w:r>
    </w:p>
    <w:p w:rsidR="0058170B" w:rsidRDefault="0058170B" w:rsidP="009D1348">
      <w:pPr>
        <w:rPr>
          <w:sz w:val="24"/>
        </w:rPr>
      </w:pPr>
    </w:p>
    <w:p w:rsidR="00B52F77" w:rsidRPr="00B52F77" w:rsidRDefault="00B52F77" w:rsidP="00B52F77">
      <w:pPr>
        <w:rPr>
          <w:sz w:val="24"/>
        </w:rPr>
      </w:pPr>
      <w:r w:rsidRPr="00B52F77">
        <w:rPr>
          <w:sz w:val="24"/>
        </w:rPr>
        <w:t xml:space="preserve">Jim Obos, Regional Sales Manager with RYAN Turf Products, The First Name in Turf Renovation </w:t>
      </w:r>
      <w:r>
        <w:rPr>
          <w:sz w:val="24"/>
        </w:rPr>
        <w:t>stated “</w:t>
      </w:r>
      <w:r w:rsidR="00D41595">
        <w:rPr>
          <w:sz w:val="24"/>
        </w:rPr>
        <w:t>We are happy we could provide Power Tool &amp; Equipment Rental a brand new RYAN Jr. Sod Cutter with Easy Steer”. In addition t</w:t>
      </w:r>
      <w:r w:rsidRPr="00B52F77">
        <w:rPr>
          <w:sz w:val="24"/>
        </w:rPr>
        <w:t>he Jr. Sod Cutter Give</w:t>
      </w:r>
      <w:r w:rsidR="00884D1D">
        <w:rPr>
          <w:sz w:val="24"/>
        </w:rPr>
        <w:t>-</w:t>
      </w:r>
      <w:r w:rsidRPr="00B52F77">
        <w:rPr>
          <w:sz w:val="24"/>
        </w:rPr>
        <w:t xml:space="preserve">away </w:t>
      </w:r>
      <w:r>
        <w:rPr>
          <w:sz w:val="24"/>
        </w:rPr>
        <w:t xml:space="preserve">provided </w:t>
      </w:r>
      <w:r w:rsidRPr="00B52F77">
        <w:rPr>
          <w:sz w:val="24"/>
        </w:rPr>
        <w:t xml:space="preserve">us a great opportunity to interact with our customers </w:t>
      </w:r>
      <w:r>
        <w:rPr>
          <w:sz w:val="24"/>
        </w:rPr>
        <w:t xml:space="preserve">and </w:t>
      </w:r>
      <w:r w:rsidRPr="00B52F77">
        <w:rPr>
          <w:sz w:val="24"/>
        </w:rPr>
        <w:t>discuss the exciting promotions and specials offered to ARA re</w:t>
      </w:r>
      <w:r w:rsidR="00D41595">
        <w:rPr>
          <w:sz w:val="24"/>
        </w:rPr>
        <w:t>ntal members attending the show</w:t>
      </w:r>
      <w:r w:rsidR="000A4BFF">
        <w:rPr>
          <w:sz w:val="24"/>
        </w:rPr>
        <w:t>.</w:t>
      </w:r>
      <w:r w:rsidR="00D41595">
        <w:rPr>
          <w:sz w:val="24"/>
        </w:rPr>
        <w:t xml:space="preserve"> </w:t>
      </w:r>
    </w:p>
    <w:p w:rsidR="003A0017" w:rsidRDefault="003A0017" w:rsidP="003A0017">
      <w:pPr>
        <w:rPr>
          <w:b/>
          <w:bCs/>
          <w:sz w:val="24"/>
        </w:rPr>
      </w:pPr>
    </w:p>
    <w:p w:rsidR="003A0017" w:rsidRPr="003A0017" w:rsidRDefault="003A0017" w:rsidP="003A0017">
      <w:pPr>
        <w:rPr>
          <w:sz w:val="24"/>
        </w:rPr>
      </w:pPr>
      <w:r w:rsidRPr="003A0017">
        <w:rPr>
          <w:b/>
          <w:bCs/>
          <w:sz w:val="24"/>
        </w:rPr>
        <w:t>The Ryan</w:t>
      </w:r>
      <w:r w:rsidRPr="003A0017">
        <w:rPr>
          <w:b/>
          <w:bCs/>
          <w:sz w:val="24"/>
          <w:vertAlign w:val="superscript"/>
        </w:rPr>
        <w:t>®</w:t>
      </w:r>
      <w:r w:rsidRPr="003A0017">
        <w:rPr>
          <w:b/>
          <w:bCs/>
          <w:sz w:val="24"/>
        </w:rPr>
        <w:t> Jr. Sod Cutter has been the gold standard in the golf, rental and commercial industries for more than 50 years.</w:t>
      </w:r>
    </w:p>
    <w:p w:rsidR="003A0017" w:rsidRPr="003A0017" w:rsidRDefault="003A0017" w:rsidP="003A0017">
      <w:pPr>
        <w:rPr>
          <w:sz w:val="24"/>
        </w:rPr>
      </w:pPr>
      <w:r w:rsidRPr="003A0017">
        <w:rPr>
          <w:sz w:val="24"/>
        </w:rPr>
        <w:t>The improved Jr. Sod Cutter sports a host of new features, including reduced hand/arm vibration, cut by a remarkable 75 percent for more comfortable operation. A new pneumatic rear castor wheel with lockout allows for cutting around curved landscape features or straight strips with unmatched precision. A true workhorse, the Jr. Sod Cutter packs the speed, convenience and reliability you’ve come to expect from Ryan.</w:t>
      </w:r>
    </w:p>
    <w:p w:rsidR="0058170B" w:rsidRDefault="0058170B" w:rsidP="0058170B">
      <w:pPr>
        <w:rPr>
          <w:sz w:val="24"/>
        </w:rPr>
      </w:pPr>
    </w:p>
    <w:p w:rsidR="0058170B" w:rsidRPr="009D1348" w:rsidRDefault="0058170B" w:rsidP="0058170B">
      <w:pPr>
        <w:rPr>
          <w:sz w:val="24"/>
        </w:rPr>
      </w:pPr>
      <w:r>
        <w:rPr>
          <w:sz w:val="24"/>
        </w:rPr>
        <w:t xml:space="preserve">For more information about the </w:t>
      </w:r>
      <w:r w:rsidR="000A4BFF">
        <w:rPr>
          <w:sz w:val="24"/>
        </w:rPr>
        <w:t>Jr. Sod Cutter</w:t>
      </w:r>
      <w:r w:rsidR="000D5E43" w:rsidRPr="000D5E43">
        <w:rPr>
          <w:sz w:val="24"/>
        </w:rPr>
        <w:t>™</w:t>
      </w:r>
      <w:r>
        <w:rPr>
          <w:sz w:val="24"/>
        </w:rPr>
        <w:t xml:space="preserve"> and RYAN</w:t>
      </w:r>
      <w:r w:rsidR="000D5E43" w:rsidRPr="000D5E43">
        <w:rPr>
          <w:sz w:val="24"/>
          <w:vertAlign w:val="superscript"/>
        </w:rPr>
        <w:t>®</w:t>
      </w:r>
      <w:r>
        <w:rPr>
          <w:sz w:val="24"/>
        </w:rPr>
        <w:t xml:space="preserve"> turf renovation equipment, visit </w:t>
      </w:r>
      <w:hyperlink r:id="rId9" w:history="1">
        <w:r w:rsidR="00DD5907" w:rsidRPr="00AA22D9">
          <w:rPr>
            <w:rStyle w:val="Hyperlink"/>
            <w:sz w:val="24"/>
          </w:rPr>
          <w:t>www.ryanturf.com</w:t>
        </w:r>
      </w:hyperlink>
      <w:r w:rsidR="00DD5907">
        <w:rPr>
          <w:sz w:val="24"/>
        </w:rPr>
        <w:t xml:space="preserve"> and </w:t>
      </w:r>
      <w:hyperlink r:id="rId10" w:history="1">
        <w:r w:rsidR="00DD5907" w:rsidRPr="00DD5907">
          <w:rPr>
            <w:rStyle w:val="Hyperlink"/>
            <w:sz w:val="24"/>
          </w:rPr>
          <w:t xml:space="preserve">find </w:t>
        </w:r>
        <w:proofErr w:type="gramStart"/>
        <w:r w:rsidR="00DD5907" w:rsidRPr="00DD5907">
          <w:rPr>
            <w:rStyle w:val="Hyperlink"/>
            <w:sz w:val="24"/>
          </w:rPr>
          <w:t>your</w:t>
        </w:r>
        <w:proofErr w:type="gramEnd"/>
        <w:r w:rsidR="00DD5907" w:rsidRPr="00DD5907">
          <w:rPr>
            <w:rStyle w:val="Hyperlink"/>
            <w:sz w:val="24"/>
          </w:rPr>
          <w:t xml:space="preserve"> nearest authorized dealer</w:t>
        </w:r>
      </w:hyperlink>
      <w:r w:rsidR="00DD5907">
        <w:rPr>
          <w:sz w:val="24"/>
        </w:rPr>
        <w:t xml:space="preserve">. </w:t>
      </w:r>
    </w:p>
    <w:p w:rsidR="00E87D07" w:rsidRPr="0058170B" w:rsidRDefault="00E87D07" w:rsidP="009D1348">
      <w:pPr>
        <w:rPr>
          <w:sz w:val="24"/>
        </w:rPr>
      </w:pPr>
    </w:p>
    <w:p w:rsidR="00DD5907" w:rsidRPr="00E8237E" w:rsidRDefault="00DD5907" w:rsidP="00DD5907">
      <w:pPr>
        <w:rPr>
          <w:b/>
          <w:sz w:val="24"/>
        </w:rPr>
      </w:pPr>
      <w:r w:rsidRPr="00E8237E">
        <w:rPr>
          <w:b/>
          <w:sz w:val="24"/>
        </w:rPr>
        <w:t>About RYAN</w:t>
      </w:r>
      <w:r w:rsidRPr="00E8237E">
        <w:rPr>
          <w:sz w:val="24"/>
          <w:vertAlign w:val="superscript"/>
        </w:rPr>
        <w:t>®</w:t>
      </w:r>
    </w:p>
    <w:p w:rsidR="00E8237E" w:rsidRPr="00E8237E" w:rsidRDefault="00E8237E" w:rsidP="00B648FF">
      <w:pPr>
        <w:spacing w:beforeLines="1" w:before="2" w:afterLines="1" w:after="2"/>
        <w:rPr>
          <w:sz w:val="24"/>
          <w:szCs w:val="20"/>
          <w:lang w:eastAsia="en-US"/>
        </w:rPr>
      </w:pPr>
      <w:r w:rsidRPr="00E8237E">
        <w:rPr>
          <w:sz w:val="24"/>
          <w:szCs w:val="20"/>
          <w:lang w:eastAsia="en-US"/>
        </w:rPr>
        <w:t>For over 60 years professionals have reached for Ryan turf renovation equipment to transform</w:t>
      </w:r>
      <w:r>
        <w:rPr>
          <w:sz w:val="24"/>
          <w:szCs w:val="20"/>
          <w:lang w:eastAsia="en-US"/>
        </w:rPr>
        <w:t xml:space="preserve"> </w:t>
      </w:r>
      <w:r w:rsidRPr="00E8237E">
        <w:rPr>
          <w:sz w:val="24"/>
          <w:szCs w:val="20"/>
          <w:lang w:eastAsia="en-US"/>
        </w:rPr>
        <w:t>landscapes and maintain healthy, thick turf. The Ryan line of turf renovation equipment includes:</w:t>
      </w:r>
      <w:r>
        <w:rPr>
          <w:sz w:val="24"/>
          <w:szCs w:val="20"/>
          <w:lang w:eastAsia="en-US"/>
        </w:rPr>
        <w:t xml:space="preserve"> </w:t>
      </w:r>
      <w:r w:rsidRPr="00E8237E">
        <w:rPr>
          <w:sz w:val="24"/>
          <w:szCs w:val="20"/>
          <w:lang w:eastAsia="en-US"/>
        </w:rPr>
        <w:t xml:space="preserve">aerators, </w:t>
      </w:r>
      <w:proofErr w:type="spellStart"/>
      <w:r w:rsidRPr="00E8237E">
        <w:rPr>
          <w:sz w:val="24"/>
          <w:szCs w:val="20"/>
          <w:lang w:eastAsia="en-US"/>
        </w:rPr>
        <w:t>dethatchers</w:t>
      </w:r>
      <w:proofErr w:type="spellEnd"/>
      <w:r w:rsidRPr="00E8237E">
        <w:rPr>
          <w:sz w:val="24"/>
          <w:szCs w:val="20"/>
          <w:lang w:eastAsia="en-US"/>
        </w:rPr>
        <w:t xml:space="preserve">/turf rakes, </w:t>
      </w:r>
      <w:proofErr w:type="spellStart"/>
      <w:r w:rsidRPr="00E8237E">
        <w:rPr>
          <w:sz w:val="24"/>
          <w:szCs w:val="20"/>
          <w:lang w:eastAsia="en-US"/>
        </w:rPr>
        <w:t>overseeders</w:t>
      </w:r>
      <w:proofErr w:type="spellEnd"/>
      <w:r w:rsidRPr="00E8237E">
        <w:rPr>
          <w:sz w:val="24"/>
          <w:szCs w:val="20"/>
          <w:lang w:eastAsia="en-US"/>
        </w:rPr>
        <w:t>, sod cutters and other specialty products that serve the</w:t>
      </w:r>
      <w:r>
        <w:rPr>
          <w:sz w:val="24"/>
          <w:szCs w:val="20"/>
          <w:lang w:eastAsia="en-US"/>
        </w:rPr>
        <w:t xml:space="preserve"> </w:t>
      </w:r>
      <w:r w:rsidRPr="00E8237E">
        <w:rPr>
          <w:sz w:val="24"/>
          <w:szCs w:val="20"/>
          <w:lang w:eastAsia="en-US"/>
        </w:rPr>
        <w:t>landscaping and grounds care professional. Ryan turf renovation equipment is available through power</w:t>
      </w:r>
      <w:r>
        <w:rPr>
          <w:sz w:val="24"/>
          <w:szCs w:val="20"/>
          <w:lang w:eastAsia="en-US"/>
        </w:rPr>
        <w:t xml:space="preserve"> </w:t>
      </w:r>
      <w:r w:rsidRPr="00E8237E">
        <w:rPr>
          <w:sz w:val="24"/>
          <w:szCs w:val="20"/>
          <w:lang w:eastAsia="en-US"/>
        </w:rPr>
        <w:t>equipment retailers and rental dealerships nationwide. To learn more about Ryan equipment and locate a</w:t>
      </w:r>
      <w:r>
        <w:rPr>
          <w:sz w:val="24"/>
          <w:szCs w:val="20"/>
          <w:lang w:eastAsia="en-US"/>
        </w:rPr>
        <w:t xml:space="preserve"> </w:t>
      </w:r>
      <w:r w:rsidRPr="00E8237E">
        <w:rPr>
          <w:sz w:val="24"/>
          <w:szCs w:val="20"/>
          <w:lang w:eastAsia="en-US"/>
        </w:rPr>
        <w:t>dealer in your area, visit the Ryan website at www.ryanturf.com.</w:t>
      </w:r>
    </w:p>
    <w:p w:rsidR="00E8237E" w:rsidRPr="00E8237E" w:rsidRDefault="00E8237E" w:rsidP="00B648FF">
      <w:pPr>
        <w:spacing w:beforeLines="1" w:before="2" w:afterLines="1" w:after="2"/>
        <w:rPr>
          <w:sz w:val="24"/>
          <w:szCs w:val="20"/>
          <w:lang w:eastAsia="en-US"/>
        </w:rPr>
      </w:pPr>
      <w:r w:rsidRPr="00E8237E">
        <w:rPr>
          <w:sz w:val="24"/>
          <w:szCs w:val="20"/>
          <w:lang w:eastAsia="en-US"/>
        </w:rPr>
        <w:t>Ryan is a registered trademark of Schiller Grounds Care, Inc.</w:t>
      </w:r>
    </w:p>
    <w:p w:rsidR="00E87D07" w:rsidRPr="00E8237E" w:rsidRDefault="00E87D07" w:rsidP="00DD5907">
      <w:pPr>
        <w:rPr>
          <w:sz w:val="24"/>
        </w:rPr>
      </w:pPr>
    </w:p>
    <w:p w:rsidR="000D5E43" w:rsidRDefault="00E87D07" w:rsidP="00DD5907">
      <w:pPr>
        <w:rPr>
          <w:sz w:val="24"/>
        </w:rPr>
      </w:pPr>
      <w:r w:rsidRPr="00E8237E">
        <w:rPr>
          <w:sz w:val="24"/>
        </w:rPr>
        <w:t>Learn more about RYAN</w:t>
      </w:r>
      <w:r w:rsidRPr="00E8237E">
        <w:rPr>
          <w:sz w:val="24"/>
          <w:vertAlign w:val="superscript"/>
        </w:rPr>
        <w:t>®</w:t>
      </w:r>
      <w:r w:rsidR="000D5E43" w:rsidRPr="00E8237E">
        <w:rPr>
          <w:sz w:val="24"/>
        </w:rPr>
        <w:t xml:space="preserve"> by visiting </w:t>
      </w:r>
      <w:hyperlink r:id="rId11" w:history="1">
        <w:r w:rsidR="000D5E43" w:rsidRPr="00E8237E">
          <w:rPr>
            <w:rStyle w:val="Hyperlink"/>
            <w:sz w:val="24"/>
          </w:rPr>
          <w:t>www.rytanturf.com</w:t>
        </w:r>
      </w:hyperlink>
      <w:r w:rsidR="000D5E43">
        <w:rPr>
          <w:sz w:val="24"/>
        </w:rPr>
        <w:t>.</w:t>
      </w:r>
    </w:p>
    <w:p w:rsidR="0058170B" w:rsidRDefault="0058170B" w:rsidP="009D1348">
      <w:pPr>
        <w:rPr>
          <w:sz w:val="24"/>
        </w:rPr>
      </w:pPr>
    </w:p>
    <w:p w:rsidR="000A4BFF" w:rsidRDefault="000A4BFF" w:rsidP="009D1348">
      <w:pPr>
        <w:rPr>
          <w:sz w:val="24"/>
        </w:rPr>
      </w:pPr>
    </w:p>
    <w:p w:rsidR="000A4BFF" w:rsidRPr="009D1348" w:rsidRDefault="000A4BFF" w:rsidP="009D1348">
      <w:pPr>
        <w:rPr>
          <w:sz w:val="24"/>
        </w:rPr>
      </w:pPr>
    </w:p>
    <w:p w:rsidR="00DD5907" w:rsidRPr="00DD5907" w:rsidRDefault="00DD5907" w:rsidP="00DD5907">
      <w:pPr>
        <w:rPr>
          <w:b/>
          <w:sz w:val="24"/>
        </w:rPr>
      </w:pPr>
      <w:proofErr w:type="gramStart"/>
      <w:r w:rsidRPr="00DD5907">
        <w:rPr>
          <w:b/>
          <w:sz w:val="24"/>
        </w:rPr>
        <w:lastRenderedPageBreak/>
        <w:t>About Schiller Grounds Care, Inc.</w:t>
      </w:r>
      <w:proofErr w:type="gramEnd"/>
    </w:p>
    <w:p w:rsidR="00DD5907" w:rsidRPr="00DD5907" w:rsidRDefault="00DD5907" w:rsidP="00DD5907">
      <w:pPr>
        <w:rPr>
          <w:sz w:val="24"/>
        </w:rPr>
      </w:pPr>
      <w:r w:rsidRPr="00DD5907">
        <w:rPr>
          <w:sz w:val="24"/>
        </w:rPr>
        <w:t xml:space="preserve">Schiller Grounds Care, Inc. designs and manufactures commercial and residential landscape, gardening and turf care equipment. Its product lineup includes zero-turn, stand-on and walk-behind mowers, multiuse tractors and attachments, sod cutters, tillers, aerators, lawn vacuums, turf </w:t>
      </w:r>
      <w:proofErr w:type="spellStart"/>
      <w:r w:rsidRPr="00DD5907">
        <w:rPr>
          <w:sz w:val="24"/>
        </w:rPr>
        <w:t>overseeders</w:t>
      </w:r>
      <w:proofErr w:type="spellEnd"/>
      <w:r w:rsidRPr="00DD5907">
        <w:rPr>
          <w:sz w:val="24"/>
        </w:rPr>
        <w:t>, brush cutters and much more. Schiller Grounds Care products are sold under the BOB-CAT</w:t>
      </w:r>
      <w:r w:rsidRPr="00DD5907">
        <w:rPr>
          <w:sz w:val="24"/>
          <w:vertAlign w:val="superscript"/>
        </w:rPr>
        <w:t>®</w:t>
      </w:r>
      <w:r w:rsidRPr="00DD5907">
        <w:rPr>
          <w:sz w:val="24"/>
        </w:rPr>
        <w:t>, Classen</w:t>
      </w:r>
      <w:r w:rsidRPr="00DD5907">
        <w:rPr>
          <w:sz w:val="24"/>
          <w:vertAlign w:val="superscript"/>
        </w:rPr>
        <w:t>®</w:t>
      </w:r>
      <w:r w:rsidRPr="00DD5907">
        <w:rPr>
          <w:sz w:val="24"/>
        </w:rPr>
        <w:t>, Little Wonder</w:t>
      </w:r>
      <w:r w:rsidRPr="00DD5907">
        <w:rPr>
          <w:sz w:val="24"/>
          <w:vertAlign w:val="superscript"/>
        </w:rPr>
        <w:t>®</w:t>
      </w:r>
      <w:r w:rsidRPr="00DD5907">
        <w:rPr>
          <w:sz w:val="24"/>
        </w:rPr>
        <w:t>, Mantis</w:t>
      </w:r>
      <w:r w:rsidRPr="00DD5907">
        <w:rPr>
          <w:sz w:val="24"/>
          <w:vertAlign w:val="superscript"/>
        </w:rPr>
        <w:t>®</w:t>
      </w:r>
      <w:r w:rsidRPr="00DD5907">
        <w:rPr>
          <w:sz w:val="24"/>
        </w:rPr>
        <w:t>, R</w:t>
      </w:r>
      <w:r w:rsidR="000D5E43">
        <w:rPr>
          <w:sz w:val="24"/>
        </w:rPr>
        <w:t>YAN</w:t>
      </w:r>
      <w:r w:rsidRPr="00DD5907">
        <w:rPr>
          <w:sz w:val="24"/>
          <w:vertAlign w:val="superscript"/>
        </w:rPr>
        <w:t>®</w:t>
      </w:r>
      <w:r w:rsidRPr="00DD5907">
        <w:rPr>
          <w:sz w:val="24"/>
        </w:rPr>
        <w:t xml:space="preserve"> and Steiner</w:t>
      </w:r>
      <w:r w:rsidRPr="00DD5907">
        <w:rPr>
          <w:sz w:val="24"/>
          <w:vertAlign w:val="superscript"/>
        </w:rPr>
        <w:t>®</w:t>
      </w:r>
      <w:r w:rsidRPr="00DD5907">
        <w:rPr>
          <w:sz w:val="24"/>
        </w:rPr>
        <w:t xml:space="preserve"> brand names. </w:t>
      </w:r>
    </w:p>
    <w:p w:rsidR="00DD5907" w:rsidRPr="00DD5907" w:rsidRDefault="00DD5907" w:rsidP="00DD5907">
      <w:pPr>
        <w:rPr>
          <w:sz w:val="24"/>
        </w:rPr>
      </w:pPr>
    </w:p>
    <w:p w:rsidR="00DD5907" w:rsidRPr="00DD5907" w:rsidRDefault="00DD5907" w:rsidP="00DD5907">
      <w:pPr>
        <w:rPr>
          <w:sz w:val="24"/>
        </w:rPr>
      </w:pPr>
      <w:r w:rsidRPr="00DD5907">
        <w:rPr>
          <w:sz w:val="24"/>
        </w:rPr>
        <w:t xml:space="preserve">Learn more about Schiller Grounds Care and its brands at </w:t>
      </w:r>
      <w:hyperlink r:id="rId12" w:history="1">
        <w:r w:rsidRPr="00DD5907">
          <w:rPr>
            <w:rStyle w:val="Hyperlink"/>
            <w:sz w:val="24"/>
          </w:rPr>
          <w:t>www.schillergc.com</w:t>
        </w:r>
      </w:hyperlink>
      <w:r w:rsidRPr="00DD5907">
        <w:rPr>
          <w:sz w:val="24"/>
        </w:rPr>
        <w:t xml:space="preserve">. </w:t>
      </w:r>
    </w:p>
    <w:p w:rsidR="009D1348" w:rsidRDefault="009D1348" w:rsidP="009D1348">
      <w:pPr>
        <w:rPr>
          <w:sz w:val="24"/>
        </w:rPr>
      </w:pPr>
    </w:p>
    <w:p w:rsidR="00DD5907" w:rsidRPr="00A21A72" w:rsidRDefault="00DD5907" w:rsidP="00DD5907">
      <w:pPr>
        <w:rPr>
          <w:szCs w:val="22"/>
          <w:lang w:bidi="en-US"/>
        </w:rPr>
      </w:pPr>
      <w:r w:rsidRPr="00A21A72">
        <w:rPr>
          <w:szCs w:val="22"/>
          <w:lang w:bidi="en-US"/>
        </w:rPr>
        <w:t xml:space="preserve">Contact: </w:t>
      </w:r>
    </w:p>
    <w:p w:rsidR="00DD5907" w:rsidRPr="00A21A72" w:rsidRDefault="00E968BD" w:rsidP="00DD5907">
      <w:pPr>
        <w:rPr>
          <w:szCs w:val="22"/>
          <w:lang w:bidi="en-US"/>
        </w:rPr>
      </w:pPr>
      <w:r>
        <w:rPr>
          <w:szCs w:val="22"/>
          <w:lang w:bidi="en-US"/>
        </w:rPr>
        <w:t>Stephanie Sparr</w:t>
      </w:r>
    </w:p>
    <w:p w:rsidR="00DD5907" w:rsidRPr="00A21A72" w:rsidRDefault="00DD5907" w:rsidP="00DD5907">
      <w:pPr>
        <w:rPr>
          <w:szCs w:val="22"/>
          <w:lang w:bidi="en-US"/>
        </w:rPr>
      </w:pPr>
      <w:r w:rsidRPr="00A21A72">
        <w:rPr>
          <w:szCs w:val="22"/>
          <w:lang w:bidi="en-US"/>
        </w:rPr>
        <w:t>EPIC Creative</w:t>
      </w:r>
    </w:p>
    <w:p w:rsidR="00DD5907" w:rsidRPr="00A21A72" w:rsidRDefault="00DD5907" w:rsidP="00DD5907">
      <w:pPr>
        <w:rPr>
          <w:szCs w:val="22"/>
          <w:lang w:bidi="en-US"/>
        </w:rPr>
      </w:pPr>
      <w:r>
        <w:rPr>
          <w:szCs w:val="22"/>
          <w:lang w:bidi="en-US"/>
        </w:rPr>
        <w:t xml:space="preserve">Public Relations </w:t>
      </w:r>
      <w:r w:rsidR="00E968BD">
        <w:rPr>
          <w:szCs w:val="22"/>
          <w:lang w:bidi="en-US"/>
        </w:rPr>
        <w:t>Specialist</w:t>
      </w:r>
    </w:p>
    <w:p w:rsidR="00DD5907" w:rsidRPr="00A21A72" w:rsidRDefault="00DD5907" w:rsidP="00DD5907">
      <w:pPr>
        <w:rPr>
          <w:szCs w:val="22"/>
          <w:lang w:bidi="en-US"/>
        </w:rPr>
      </w:pPr>
      <w:r w:rsidRPr="00A21A72">
        <w:rPr>
          <w:szCs w:val="22"/>
          <w:lang w:bidi="en-US"/>
        </w:rPr>
        <w:t xml:space="preserve">262-338-3700, ext. </w:t>
      </w:r>
      <w:r>
        <w:rPr>
          <w:szCs w:val="22"/>
          <w:lang w:bidi="en-US"/>
        </w:rPr>
        <w:t>2</w:t>
      </w:r>
      <w:r w:rsidR="00E968BD">
        <w:rPr>
          <w:szCs w:val="22"/>
          <w:lang w:bidi="en-US"/>
        </w:rPr>
        <w:t>80</w:t>
      </w:r>
    </w:p>
    <w:p w:rsidR="00DD5907" w:rsidRDefault="00722049" w:rsidP="00DD5907">
      <w:hyperlink r:id="rId13" w:history="1">
        <w:r w:rsidR="00E968BD" w:rsidRPr="0008436E">
          <w:rPr>
            <w:rStyle w:val="Hyperlink"/>
          </w:rPr>
          <w:t>ssparr@epiccreative.com</w:t>
        </w:r>
      </w:hyperlink>
    </w:p>
    <w:p w:rsidR="00DD5907" w:rsidRDefault="00DD5907" w:rsidP="00DD5907"/>
    <w:p w:rsidR="00DD5907" w:rsidRPr="00A21A72" w:rsidRDefault="00DD5907" w:rsidP="00DD5907">
      <w:pPr>
        <w:rPr>
          <w:szCs w:val="22"/>
          <w:lang w:bidi="en-US"/>
        </w:rPr>
      </w:pPr>
    </w:p>
    <w:p w:rsidR="00DD5907" w:rsidRPr="009D1348" w:rsidRDefault="00DD5907" w:rsidP="009D1348">
      <w:pPr>
        <w:rPr>
          <w:sz w:val="24"/>
        </w:rPr>
      </w:pPr>
    </w:p>
    <w:sectPr w:rsidR="00DD5907" w:rsidRPr="009D1348" w:rsidSect="00AD6F24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49" w:rsidRDefault="00722049" w:rsidP="008A0728">
      <w:r>
        <w:separator/>
      </w:r>
    </w:p>
  </w:endnote>
  <w:endnote w:type="continuationSeparator" w:id="0">
    <w:p w:rsidR="00722049" w:rsidRDefault="00722049" w:rsidP="008A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49" w:rsidRDefault="00722049" w:rsidP="008A0728">
      <w:r>
        <w:separator/>
      </w:r>
    </w:p>
  </w:footnote>
  <w:footnote w:type="continuationSeparator" w:id="0">
    <w:p w:rsidR="00722049" w:rsidRDefault="00722049" w:rsidP="008A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DE8"/>
    <w:multiLevelType w:val="hybridMultilevel"/>
    <w:tmpl w:val="085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F78"/>
    <w:multiLevelType w:val="hybridMultilevel"/>
    <w:tmpl w:val="610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48"/>
    <w:rsid w:val="00003630"/>
    <w:rsid w:val="00015D20"/>
    <w:rsid w:val="00046D73"/>
    <w:rsid w:val="000621E1"/>
    <w:rsid w:val="000A4BFF"/>
    <w:rsid w:val="000D5E43"/>
    <w:rsid w:val="000D7A71"/>
    <w:rsid w:val="0013479C"/>
    <w:rsid w:val="00143C5F"/>
    <w:rsid w:val="00161A9A"/>
    <w:rsid w:val="00184680"/>
    <w:rsid w:val="001E6331"/>
    <w:rsid w:val="00231A81"/>
    <w:rsid w:val="00236F56"/>
    <w:rsid w:val="002B4A94"/>
    <w:rsid w:val="003A0017"/>
    <w:rsid w:val="003B7E02"/>
    <w:rsid w:val="003C5B0E"/>
    <w:rsid w:val="003D7FC2"/>
    <w:rsid w:val="003E2A49"/>
    <w:rsid w:val="00473F04"/>
    <w:rsid w:val="004922A0"/>
    <w:rsid w:val="004A24F6"/>
    <w:rsid w:val="004F0A2E"/>
    <w:rsid w:val="0051780A"/>
    <w:rsid w:val="00524167"/>
    <w:rsid w:val="0058170B"/>
    <w:rsid w:val="005929F7"/>
    <w:rsid w:val="005E24B2"/>
    <w:rsid w:val="00627CAA"/>
    <w:rsid w:val="00655220"/>
    <w:rsid w:val="006776EA"/>
    <w:rsid w:val="0068685E"/>
    <w:rsid w:val="00706332"/>
    <w:rsid w:val="00722049"/>
    <w:rsid w:val="0074445C"/>
    <w:rsid w:val="00754DF1"/>
    <w:rsid w:val="007A13DB"/>
    <w:rsid w:val="008061B4"/>
    <w:rsid w:val="0087691F"/>
    <w:rsid w:val="00884D1D"/>
    <w:rsid w:val="00893404"/>
    <w:rsid w:val="008A0728"/>
    <w:rsid w:val="009062A8"/>
    <w:rsid w:val="00912E83"/>
    <w:rsid w:val="00980A98"/>
    <w:rsid w:val="009C03DF"/>
    <w:rsid w:val="009C04D6"/>
    <w:rsid w:val="009D1348"/>
    <w:rsid w:val="00A073A7"/>
    <w:rsid w:val="00AD6F24"/>
    <w:rsid w:val="00B459D7"/>
    <w:rsid w:val="00B52F77"/>
    <w:rsid w:val="00B648FF"/>
    <w:rsid w:val="00B96593"/>
    <w:rsid w:val="00BA06BE"/>
    <w:rsid w:val="00C71DE6"/>
    <w:rsid w:val="00C93FBC"/>
    <w:rsid w:val="00D41595"/>
    <w:rsid w:val="00D74DBF"/>
    <w:rsid w:val="00D8160D"/>
    <w:rsid w:val="00DD5907"/>
    <w:rsid w:val="00E03310"/>
    <w:rsid w:val="00E34A7D"/>
    <w:rsid w:val="00E3726B"/>
    <w:rsid w:val="00E820B0"/>
    <w:rsid w:val="00E8237E"/>
    <w:rsid w:val="00E83165"/>
    <w:rsid w:val="00E87D07"/>
    <w:rsid w:val="00E968BD"/>
    <w:rsid w:val="00EB2E6A"/>
    <w:rsid w:val="00EC43AF"/>
    <w:rsid w:val="00F279F4"/>
    <w:rsid w:val="00F905DC"/>
    <w:rsid w:val="00FD5721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28"/>
    <w:rPr>
      <w:rFonts w:ascii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2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728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728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728"/>
    <w:pPr>
      <w:keepNext/>
      <w:keepLines/>
      <w:spacing w:before="200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0728"/>
    <w:pPr>
      <w:keepNext/>
      <w:keepLines/>
      <w:spacing w:before="200"/>
      <w:outlineLvl w:val="4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16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8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16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0728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728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728"/>
    <w:rPr>
      <w:rFonts w:ascii="Times New Roman" w:eastAsiaTheme="majorEastAsia" w:hAnsi="Times New Roman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A0728"/>
    <w:rPr>
      <w:rFonts w:ascii="Times New Roman" w:eastAsiaTheme="majorEastAsia" w:hAnsi="Times New Roman" w:cs="Times New Roman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0728"/>
    <w:rPr>
      <w:rFonts w:ascii="Times New Roman" w:eastAsiaTheme="majorEastAsia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9D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A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8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81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28"/>
    <w:rPr>
      <w:rFonts w:ascii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2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728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728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728"/>
    <w:pPr>
      <w:keepNext/>
      <w:keepLines/>
      <w:spacing w:before="200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0728"/>
    <w:pPr>
      <w:keepNext/>
      <w:keepLines/>
      <w:spacing w:before="200"/>
      <w:outlineLvl w:val="4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16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8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16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0728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728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728"/>
    <w:rPr>
      <w:rFonts w:ascii="Times New Roman" w:eastAsiaTheme="majorEastAsia" w:hAnsi="Times New Roman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A0728"/>
    <w:rPr>
      <w:rFonts w:ascii="Times New Roman" w:eastAsiaTheme="majorEastAsia" w:hAnsi="Times New Roman" w:cs="Times New Roman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0728"/>
    <w:rPr>
      <w:rFonts w:ascii="Times New Roman" w:eastAsiaTheme="majorEastAsia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9D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A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8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81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sparr@epiccreativ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illerg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ytantur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yanturf.com/ryan-dealer-locato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antur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Creative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Hess</dc:creator>
  <cp:lastModifiedBy>Craig Rohde</cp:lastModifiedBy>
  <cp:revision>2</cp:revision>
  <cp:lastPrinted>2015-01-27T21:29:00Z</cp:lastPrinted>
  <dcterms:created xsi:type="dcterms:W3CDTF">2017-02-23T22:36:00Z</dcterms:created>
  <dcterms:modified xsi:type="dcterms:W3CDTF">2017-02-23T22:36:00Z</dcterms:modified>
</cp:coreProperties>
</file>